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BAD" w:rsidRDefault="00EC309A" w:rsidP="00F01BAD">
      <w:pPr>
        <w:jc w:val="center"/>
        <w:rPr>
          <w:b/>
          <w:sz w:val="28"/>
          <w:szCs w:val="28"/>
        </w:rPr>
      </w:pPr>
      <w:r w:rsidRPr="00EC309A">
        <w:rPr>
          <w:b/>
          <w:sz w:val="28"/>
          <w:szCs w:val="28"/>
        </w:rPr>
        <w:t>Нормативно-правовая база претензионно-исковой работы</w:t>
      </w:r>
      <w:r w:rsidR="006C21E3">
        <w:rPr>
          <w:b/>
          <w:sz w:val="28"/>
          <w:szCs w:val="28"/>
        </w:rPr>
        <w:t xml:space="preserve"> </w:t>
      </w:r>
      <w:r w:rsidR="006C21E3">
        <w:rPr>
          <w:b/>
          <w:sz w:val="28"/>
          <w:szCs w:val="28"/>
        </w:rPr>
        <w:br/>
      </w:r>
      <w:bookmarkStart w:id="0" w:name="_GoBack"/>
      <w:bookmarkEnd w:id="0"/>
      <w:r w:rsidR="006C21E3">
        <w:rPr>
          <w:b/>
          <w:sz w:val="28"/>
          <w:szCs w:val="28"/>
        </w:rPr>
        <w:t>в сфере закупок</w:t>
      </w:r>
    </w:p>
    <w:p w:rsidR="00F01BAD" w:rsidRPr="00FC293C" w:rsidRDefault="00F01BAD" w:rsidP="00F01BAD">
      <w:pPr>
        <w:jc w:val="center"/>
        <w:rPr>
          <w:b/>
          <w:sz w:val="28"/>
          <w:szCs w:val="28"/>
        </w:rPr>
      </w:pP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Гражданс</w:t>
      </w:r>
      <w:r w:rsidR="003944F8" w:rsidRPr="006275E2">
        <w:rPr>
          <w:rFonts w:cs="Times New Roman"/>
          <w:sz w:val="28"/>
          <w:szCs w:val="28"/>
        </w:rPr>
        <w:t>кий кодекс РФ</w:t>
      </w:r>
      <w:r w:rsidR="00D20E93" w:rsidRPr="006275E2">
        <w:rPr>
          <w:rFonts w:cs="Times New Roman"/>
          <w:sz w:val="28"/>
          <w:szCs w:val="28"/>
        </w:rPr>
        <w:t>.</w:t>
      </w:r>
    </w:p>
    <w:p w:rsidR="00A96E29" w:rsidRPr="006275E2" w:rsidRDefault="00A96E29" w:rsidP="00A96E29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Бюджетный кодекс РФ.</w:t>
      </w:r>
    </w:p>
    <w:p w:rsidR="00A96E29" w:rsidRPr="006275E2" w:rsidRDefault="00A96E29" w:rsidP="00A96E29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Кодекс РФ об административных правонарушениях.</w:t>
      </w:r>
    </w:p>
    <w:p w:rsidR="001335B2" w:rsidRPr="006275E2" w:rsidRDefault="001335B2" w:rsidP="001335B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Федеральный закон от 02.07.2021 № 360-ФЗ «О внесении изменений </w:t>
      </w:r>
      <w:r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в отдельные законодательные акты Российской Федерации».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Федеральный закон от </w:t>
      </w:r>
      <w:r w:rsidR="006275E2">
        <w:rPr>
          <w:rFonts w:cs="Times New Roman"/>
          <w:sz w:val="28"/>
          <w:szCs w:val="28"/>
        </w:rPr>
        <w:t>0</w:t>
      </w:r>
      <w:r w:rsidRPr="006275E2">
        <w:rPr>
          <w:rFonts w:cs="Times New Roman"/>
          <w:sz w:val="28"/>
          <w:szCs w:val="28"/>
        </w:rPr>
        <w:t>5</w:t>
      </w:r>
      <w:r w:rsidR="006275E2">
        <w:rPr>
          <w:rFonts w:cs="Times New Roman"/>
          <w:sz w:val="28"/>
          <w:szCs w:val="28"/>
        </w:rPr>
        <w:t>.04.2013</w:t>
      </w:r>
      <w:r w:rsidRPr="006275E2">
        <w:rPr>
          <w:rFonts w:cs="Times New Roman"/>
          <w:sz w:val="28"/>
          <w:szCs w:val="28"/>
        </w:rPr>
        <w:t xml:space="preserve"> № 44-ФЗ «О конт</w:t>
      </w:r>
      <w:r w:rsidR="002B4589" w:rsidRPr="006275E2">
        <w:rPr>
          <w:rFonts w:cs="Times New Roman"/>
          <w:sz w:val="28"/>
          <w:szCs w:val="28"/>
        </w:rPr>
        <w:t xml:space="preserve">рактной системе </w:t>
      </w:r>
      <w:r w:rsidR="006275E2">
        <w:rPr>
          <w:rFonts w:cs="Times New Roman"/>
          <w:sz w:val="28"/>
          <w:szCs w:val="28"/>
        </w:rPr>
        <w:br/>
      </w:r>
      <w:r w:rsidR="002B4589" w:rsidRPr="006275E2">
        <w:rPr>
          <w:rFonts w:cs="Times New Roman"/>
          <w:sz w:val="28"/>
          <w:szCs w:val="28"/>
        </w:rPr>
        <w:t xml:space="preserve">в сфере закупок </w:t>
      </w:r>
      <w:r w:rsidRPr="006275E2">
        <w:rPr>
          <w:rFonts w:cs="Times New Roman"/>
          <w:sz w:val="28"/>
          <w:szCs w:val="28"/>
        </w:rPr>
        <w:t xml:space="preserve">товаров, работ, услуг для обеспечения государственных </w:t>
      </w:r>
      <w:r w:rsidR="006275E2"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и муниципальных нужд»</w:t>
      </w:r>
      <w:r w:rsidR="00D20E93" w:rsidRPr="006275E2">
        <w:rPr>
          <w:rFonts w:cs="Times New Roman"/>
          <w:sz w:val="28"/>
          <w:szCs w:val="28"/>
        </w:rPr>
        <w:t>.</w:t>
      </w:r>
    </w:p>
    <w:p w:rsidR="001335B2" w:rsidRPr="006275E2" w:rsidRDefault="001335B2" w:rsidP="001335B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Федеральный закон от </w:t>
      </w:r>
      <w:r>
        <w:rPr>
          <w:rFonts w:cs="Times New Roman"/>
          <w:sz w:val="28"/>
          <w:szCs w:val="28"/>
        </w:rPr>
        <w:t>0</w:t>
      </w:r>
      <w:r w:rsidRPr="006275E2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>.05.</w:t>
      </w:r>
      <w:r w:rsidRPr="006275E2">
        <w:rPr>
          <w:rFonts w:cs="Times New Roman"/>
          <w:sz w:val="28"/>
          <w:szCs w:val="28"/>
        </w:rPr>
        <w:t>2011 № 99-ФЗ «О лицензировании отдельных видов деятельности».</w:t>
      </w:r>
    </w:p>
    <w:p w:rsidR="001335B2" w:rsidRPr="006275E2" w:rsidRDefault="001335B2" w:rsidP="001335B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Федеральный закон от </w:t>
      </w:r>
      <w:r>
        <w:rPr>
          <w:rFonts w:cs="Times New Roman"/>
          <w:sz w:val="28"/>
          <w:szCs w:val="28"/>
        </w:rPr>
        <w:t>0</w:t>
      </w:r>
      <w:r w:rsidRPr="006275E2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.04.</w:t>
      </w:r>
      <w:r w:rsidRPr="006275E2">
        <w:rPr>
          <w:rFonts w:cs="Times New Roman"/>
          <w:sz w:val="28"/>
          <w:szCs w:val="28"/>
        </w:rPr>
        <w:t xml:space="preserve"> 2011 № 63-ФЗ «Об электронной подписи».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Федеральный закон от 26</w:t>
      </w:r>
      <w:r w:rsidR="006275E2">
        <w:rPr>
          <w:rFonts w:cs="Times New Roman"/>
          <w:sz w:val="28"/>
          <w:szCs w:val="28"/>
        </w:rPr>
        <w:t>.07.</w:t>
      </w:r>
      <w:r w:rsidRPr="006275E2">
        <w:rPr>
          <w:rFonts w:cs="Times New Roman"/>
          <w:sz w:val="28"/>
          <w:szCs w:val="28"/>
        </w:rPr>
        <w:t>2006 № 135-ФЗ «О защите конкуренции»</w:t>
      </w:r>
      <w:r w:rsidR="00D20E93" w:rsidRPr="006275E2">
        <w:rPr>
          <w:rFonts w:cs="Times New Roman"/>
          <w:sz w:val="28"/>
          <w:szCs w:val="28"/>
        </w:rPr>
        <w:t>.</w:t>
      </w:r>
    </w:p>
    <w:p w:rsidR="00746FA8" w:rsidRPr="006275E2" w:rsidRDefault="00746FA8" w:rsidP="00746FA8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РФ от 30.04.2020 № 616 </w:t>
      </w:r>
      <w:r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 xml:space="preserve">«Об установлении запрета на допуск промышленных товаров, происходящих из иностранных государств, для целей осуществления закупок </w:t>
      </w:r>
      <w:r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государства».</w:t>
      </w:r>
    </w:p>
    <w:p w:rsidR="00746FA8" w:rsidRPr="006275E2" w:rsidRDefault="00746FA8" w:rsidP="00746FA8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Постановление Правительства РФ от 30.04.2020 №</w:t>
      </w:r>
      <w:r>
        <w:rPr>
          <w:rFonts w:cs="Times New Roman"/>
          <w:sz w:val="28"/>
          <w:szCs w:val="28"/>
        </w:rPr>
        <w:t xml:space="preserve"> 617 </w:t>
      </w:r>
      <w:r>
        <w:rPr>
          <w:rFonts w:cs="Times New Roman"/>
          <w:sz w:val="28"/>
          <w:szCs w:val="28"/>
        </w:rPr>
        <w:br/>
        <w:t>«</w:t>
      </w:r>
      <w:r w:rsidRPr="006275E2">
        <w:rPr>
          <w:rFonts w:cs="Times New Roman"/>
          <w:sz w:val="28"/>
          <w:szCs w:val="28"/>
        </w:rPr>
        <w:t>Об ограничениях допуска отдельных видов промышленных товаров, происходящих из иностранных государств, для целей осуществления закупок для обеспечения государственных и муниципальных нужд».</w:t>
      </w:r>
    </w:p>
    <w:p w:rsidR="00746FA8" w:rsidRPr="006275E2" w:rsidRDefault="00746FA8" w:rsidP="00746FA8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РФ от 10.07.2019 № 878 «О мерах стимулирования производства радиоэлектронной продукции на территории РФ при осуществлении закупок товаров, работ, услуг для обеспечения государственных и муниципальных нужд, о внесении изменений </w:t>
      </w:r>
      <w:r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в постановление Правительства РФ от 16</w:t>
      </w:r>
      <w:r>
        <w:rPr>
          <w:rFonts w:cs="Times New Roman"/>
          <w:sz w:val="28"/>
          <w:szCs w:val="28"/>
        </w:rPr>
        <w:t>.09.</w:t>
      </w:r>
      <w:r w:rsidRPr="006275E2">
        <w:rPr>
          <w:rFonts w:cs="Times New Roman"/>
          <w:sz w:val="28"/>
          <w:szCs w:val="28"/>
        </w:rPr>
        <w:t>2016 № 925</w:t>
      </w:r>
      <w:r>
        <w:rPr>
          <w:rFonts w:cs="Times New Roman"/>
          <w:sz w:val="28"/>
          <w:szCs w:val="28"/>
        </w:rPr>
        <w:t xml:space="preserve"> </w:t>
      </w:r>
      <w:r w:rsidRPr="006275E2">
        <w:rPr>
          <w:rFonts w:cs="Times New Roman"/>
          <w:sz w:val="28"/>
          <w:szCs w:val="28"/>
        </w:rPr>
        <w:t>и признании утратившими силу некоторых актов Правительства РФ».</w:t>
      </w:r>
    </w:p>
    <w:p w:rsidR="00746FA8" w:rsidRPr="006275E2" w:rsidRDefault="00746FA8" w:rsidP="00746FA8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Постановление Правительства РФ от 04.07.2018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 (вместе с «Правилами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контрактом»).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РФ от 30.08.2017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1042</w:t>
      </w:r>
      <w:r w:rsidR="00FC293C" w:rsidRPr="006275E2">
        <w:rPr>
          <w:rFonts w:cs="Times New Roman"/>
          <w:sz w:val="28"/>
          <w:szCs w:val="28"/>
        </w:rPr>
        <w:t xml:space="preserve"> </w:t>
      </w:r>
      <w:r w:rsidR="006275E2">
        <w:rPr>
          <w:rFonts w:cs="Times New Roman"/>
          <w:sz w:val="28"/>
          <w:szCs w:val="28"/>
        </w:rPr>
        <w:br/>
      </w:r>
      <w:r w:rsidR="00FC293C" w:rsidRPr="006275E2">
        <w:rPr>
          <w:rFonts w:cs="Times New Roman"/>
          <w:sz w:val="28"/>
          <w:szCs w:val="28"/>
        </w:rPr>
        <w:t>«</w:t>
      </w:r>
      <w:r w:rsidRPr="006275E2">
        <w:rPr>
          <w:rFonts w:cs="Times New Roman"/>
          <w:sz w:val="28"/>
          <w:szCs w:val="28"/>
        </w:rPr>
        <w:t xml:space="preserve">Об утверждении Правил определения размера штрафа, начисляемого </w:t>
      </w:r>
      <w:r w:rsidR="006275E2"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 xml:space="preserve">в случае ненадлежащего исполнения заказчиком, неисполнения или ненадлежащего исполнения поставщиком (подрядчиком, исполнителем) </w:t>
      </w:r>
      <w:r w:rsidRPr="006275E2">
        <w:rPr>
          <w:rFonts w:cs="Times New Roman"/>
          <w:sz w:val="28"/>
          <w:szCs w:val="28"/>
        </w:rPr>
        <w:lastRenderedPageBreak/>
        <w:t>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РФ от 15</w:t>
      </w:r>
      <w:r w:rsidR="006275E2">
        <w:rPr>
          <w:rFonts w:cs="Times New Roman"/>
          <w:sz w:val="28"/>
          <w:szCs w:val="28"/>
        </w:rPr>
        <w:t>.05.</w:t>
      </w:r>
      <w:r w:rsidRPr="006275E2">
        <w:rPr>
          <w:rFonts w:cs="Times New Roman"/>
          <w:sz w:val="28"/>
          <w:szCs w:val="28"/>
        </w:rPr>
        <w:t xml:space="preserve">2017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570 и признании утратившим силу постановления Правительства Р</w:t>
      </w:r>
      <w:r w:rsidR="00A96E29">
        <w:rPr>
          <w:rFonts w:cs="Times New Roman"/>
          <w:sz w:val="28"/>
          <w:szCs w:val="28"/>
        </w:rPr>
        <w:t xml:space="preserve">Ф </w:t>
      </w:r>
      <w:r w:rsidRPr="006275E2">
        <w:rPr>
          <w:rFonts w:cs="Times New Roman"/>
          <w:sz w:val="28"/>
          <w:szCs w:val="28"/>
        </w:rPr>
        <w:t>от 25</w:t>
      </w:r>
      <w:r w:rsidR="006275E2">
        <w:rPr>
          <w:rFonts w:cs="Times New Roman"/>
          <w:sz w:val="28"/>
          <w:szCs w:val="28"/>
        </w:rPr>
        <w:t>.11.</w:t>
      </w:r>
      <w:r w:rsidRPr="006275E2">
        <w:rPr>
          <w:rFonts w:cs="Times New Roman"/>
          <w:sz w:val="28"/>
          <w:szCs w:val="28"/>
        </w:rPr>
        <w:t xml:space="preserve">2013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1063</w:t>
      </w:r>
      <w:r w:rsidR="00FC293C" w:rsidRPr="006275E2">
        <w:rPr>
          <w:rFonts w:cs="Times New Roman"/>
          <w:sz w:val="28"/>
          <w:szCs w:val="28"/>
        </w:rPr>
        <w:t>»</w:t>
      </w:r>
      <w:r w:rsidR="00A854A2" w:rsidRPr="006275E2">
        <w:rPr>
          <w:rFonts w:cs="Times New Roman"/>
          <w:sz w:val="28"/>
          <w:szCs w:val="28"/>
        </w:rPr>
        <w:t>.</w:t>
      </w:r>
    </w:p>
    <w:p w:rsidR="00746FA8" w:rsidRPr="006275E2" w:rsidRDefault="00746FA8" w:rsidP="00746FA8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РФ от 08.02.2017 № 145 </w:t>
      </w:r>
      <w:r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РФ от 08.11.2013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1005</w:t>
      </w:r>
      <w:r w:rsidR="00FC293C" w:rsidRPr="006275E2">
        <w:rPr>
          <w:rFonts w:cs="Times New Roman"/>
          <w:sz w:val="28"/>
          <w:szCs w:val="28"/>
        </w:rPr>
        <w:t xml:space="preserve"> </w:t>
      </w:r>
      <w:r w:rsidR="004357F5">
        <w:rPr>
          <w:rFonts w:cs="Times New Roman"/>
          <w:sz w:val="28"/>
          <w:szCs w:val="28"/>
        </w:rPr>
        <w:br/>
      </w:r>
      <w:r w:rsidR="00FC293C" w:rsidRPr="006275E2">
        <w:rPr>
          <w:rFonts w:cs="Times New Roman"/>
          <w:sz w:val="28"/>
          <w:szCs w:val="28"/>
        </w:rPr>
        <w:t>«</w:t>
      </w:r>
      <w:r w:rsidRPr="006275E2">
        <w:rPr>
          <w:rFonts w:cs="Times New Roman"/>
          <w:sz w:val="28"/>
          <w:szCs w:val="28"/>
        </w:rPr>
        <w:t>О независимых гарантиях, используемых для целей Федерального закона</w:t>
      </w:r>
      <w:r w:rsidR="00FC293C" w:rsidRPr="006275E2">
        <w:rPr>
          <w:rFonts w:cs="Times New Roman"/>
          <w:sz w:val="28"/>
          <w:szCs w:val="28"/>
        </w:rPr>
        <w:t xml:space="preserve"> </w:t>
      </w:r>
      <w:r w:rsidR="006275E2">
        <w:rPr>
          <w:rFonts w:cs="Times New Roman"/>
          <w:sz w:val="28"/>
          <w:szCs w:val="28"/>
        </w:rPr>
        <w:br/>
      </w:r>
      <w:r w:rsidR="00FC293C" w:rsidRPr="006275E2">
        <w:rPr>
          <w:rFonts w:cs="Times New Roman"/>
          <w:sz w:val="28"/>
          <w:szCs w:val="28"/>
        </w:rPr>
        <w:t>«</w:t>
      </w:r>
      <w:r w:rsidRPr="006275E2">
        <w:rPr>
          <w:rFonts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 xml:space="preserve"> (вместе </w:t>
      </w:r>
      <w:r w:rsidR="006275E2"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с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Дополнительными требованиями к независимой гарантии, используемой</w:t>
      </w:r>
      <w:r w:rsidR="00FC293C" w:rsidRPr="006275E2">
        <w:rPr>
          <w:rFonts w:cs="Times New Roman"/>
          <w:sz w:val="28"/>
          <w:szCs w:val="28"/>
        </w:rPr>
        <w:t xml:space="preserve"> для целей Федерального закона «</w:t>
      </w:r>
      <w:r w:rsidRPr="006275E2">
        <w:rPr>
          <w:rFonts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,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Правилами ведения и размещения в единой информационной системе в сфере закупок реестра независимых гарантий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,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Правилами формирования и ведения закрытого реестра независимых гарантий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)</w:t>
      </w:r>
      <w:r w:rsidR="00091E79" w:rsidRPr="006275E2">
        <w:rPr>
          <w:rFonts w:cs="Times New Roman"/>
          <w:sz w:val="28"/>
          <w:szCs w:val="28"/>
        </w:rPr>
        <w:t>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Приказ Минфина России от 04.06.2018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126н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</w:t>
      </w:r>
      <w:r w:rsidR="00FC293C" w:rsidRPr="006275E2">
        <w:rPr>
          <w:rFonts w:cs="Times New Roman"/>
          <w:sz w:val="28"/>
          <w:szCs w:val="28"/>
        </w:rPr>
        <w:t>»</w:t>
      </w:r>
      <w:r w:rsidR="00091E79" w:rsidRPr="006275E2">
        <w:rPr>
          <w:rFonts w:cs="Times New Roman"/>
          <w:sz w:val="28"/>
          <w:szCs w:val="28"/>
        </w:rPr>
        <w:t>.</w:t>
      </w:r>
    </w:p>
    <w:p w:rsidR="008E6E79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Постановление Правительства Москвы от 19.07.2019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899-ПП</w:t>
      </w:r>
      <w:r w:rsidR="00FC293C" w:rsidRPr="006275E2">
        <w:rPr>
          <w:rFonts w:cs="Times New Roman"/>
          <w:sz w:val="28"/>
          <w:szCs w:val="28"/>
        </w:rPr>
        <w:t xml:space="preserve"> </w:t>
      </w:r>
      <w:r w:rsidR="006275E2">
        <w:rPr>
          <w:rFonts w:cs="Times New Roman"/>
          <w:sz w:val="28"/>
          <w:szCs w:val="28"/>
        </w:rPr>
        <w:br/>
      </w:r>
      <w:r w:rsidR="00FC293C" w:rsidRPr="006275E2">
        <w:rPr>
          <w:rFonts w:cs="Times New Roman"/>
          <w:sz w:val="28"/>
          <w:szCs w:val="28"/>
        </w:rPr>
        <w:t>«</w:t>
      </w:r>
      <w:r w:rsidRPr="006275E2">
        <w:rPr>
          <w:rFonts w:cs="Times New Roman"/>
          <w:sz w:val="28"/>
          <w:szCs w:val="28"/>
        </w:rPr>
        <w:t>О системе закупок города Москвы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 xml:space="preserve"> (вместе с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Положением о системе закупок города Москвы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,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Перечнем правовых актов (отдельных положений правовых актов) города Москвы, признаваемых утратившими силу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)</w:t>
      </w:r>
      <w:r w:rsidR="00091E79" w:rsidRPr="006275E2">
        <w:rPr>
          <w:rFonts w:cs="Times New Roman"/>
          <w:sz w:val="28"/>
          <w:szCs w:val="28"/>
        </w:rPr>
        <w:t>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>Приказ Д</w:t>
      </w:r>
      <w:r w:rsidR="00BC1D49">
        <w:rPr>
          <w:rFonts w:cs="Times New Roman"/>
          <w:sz w:val="28"/>
          <w:szCs w:val="28"/>
        </w:rPr>
        <w:t xml:space="preserve">ЭПиР </w:t>
      </w:r>
      <w:r w:rsidRPr="006275E2">
        <w:rPr>
          <w:rFonts w:cs="Times New Roman"/>
          <w:sz w:val="28"/>
          <w:szCs w:val="28"/>
        </w:rPr>
        <w:t xml:space="preserve">г. Москвы, Главконтроля г. Москвы и Тендерного комитета г. Москвы от 10.10.2022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161-ПР/55/70-01-123/22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Об утверждении перечня товаров, работ, услуг, при закупке которых может не устанавливаться ограничение в отношении участников закупок, которыми могут быть только субъекты малого предпринимательства и социально ориентированные некоммерческие организации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Приказ Тендерного комитета г. Москвы от 30.06.2023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70-01-82/23 </w:t>
      </w:r>
      <w:r w:rsidR="006275E2">
        <w:rPr>
          <w:rFonts w:cs="Times New Roman"/>
          <w:sz w:val="28"/>
          <w:szCs w:val="28"/>
        </w:rPr>
        <w:br/>
      </w:r>
      <w:r w:rsidRPr="006275E2">
        <w:rPr>
          <w:rFonts w:cs="Times New Roman"/>
          <w:sz w:val="28"/>
          <w:szCs w:val="28"/>
        </w:rPr>
        <w:t>«Об утверждении формы решения заказчика об осуществлении закупки товаров, работ, услуг и перечня направлений закупок, обоснованное дробление потребностей по которым является допустимым, признании утратившим силу приказа Департамента г</w:t>
      </w:r>
      <w:r w:rsidR="00746FA8">
        <w:rPr>
          <w:rFonts w:cs="Times New Roman"/>
          <w:sz w:val="28"/>
          <w:szCs w:val="28"/>
        </w:rPr>
        <w:t>.</w:t>
      </w:r>
      <w:r w:rsidRPr="006275E2">
        <w:rPr>
          <w:rFonts w:cs="Times New Roman"/>
          <w:sz w:val="28"/>
          <w:szCs w:val="28"/>
        </w:rPr>
        <w:t xml:space="preserve"> Москвы по конкурентной политике от 18</w:t>
      </w:r>
      <w:r w:rsidR="006275E2">
        <w:rPr>
          <w:rFonts w:cs="Times New Roman"/>
          <w:sz w:val="28"/>
          <w:szCs w:val="28"/>
        </w:rPr>
        <w:t>.08.</w:t>
      </w:r>
      <w:r w:rsidRPr="006275E2">
        <w:rPr>
          <w:rFonts w:cs="Times New Roman"/>
          <w:sz w:val="28"/>
          <w:szCs w:val="28"/>
        </w:rPr>
        <w:t xml:space="preserve">2020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70-01-119/20</w:t>
      </w:r>
      <w:r w:rsidR="00FC293C" w:rsidRPr="006275E2">
        <w:rPr>
          <w:rFonts w:cs="Times New Roman"/>
          <w:sz w:val="28"/>
          <w:szCs w:val="28"/>
        </w:rPr>
        <w:t>»</w:t>
      </w:r>
      <w:r w:rsidRPr="006275E2">
        <w:rPr>
          <w:rFonts w:cs="Times New Roman"/>
          <w:sz w:val="28"/>
          <w:szCs w:val="28"/>
        </w:rPr>
        <w:t>.</w:t>
      </w:r>
    </w:p>
    <w:p w:rsidR="00DB346A" w:rsidRPr="006275E2" w:rsidRDefault="00DB346A" w:rsidP="006275E2">
      <w:pPr>
        <w:pStyle w:val="a7"/>
        <w:numPr>
          <w:ilvl w:val="0"/>
          <w:numId w:val="1"/>
        </w:numPr>
        <w:ind w:left="0" w:firstLine="0"/>
        <w:rPr>
          <w:rFonts w:cs="Times New Roman"/>
          <w:sz w:val="28"/>
          <w:szCs w:val="28"/>
        </w:rPr>
      </w:pPr>
      <w:r w:rsidRPr="006275E2">
        <w:rPr>
          <w:rFonts w:cs="Times New Roman"/>
          <w:sz w:val="28"/>
          <w:szCs w:val="28"/>
        </w:rPr>
        <w:t xml:space="preserve">Приказ </w:t>
      </w:r>
      <w:r w:rsidR="00BC1D49">
        <w:rPr>
          <w:rFonts w:cs="Times New Roman"/>
          <w:sz w:val="28"/>
          <w:szCs w:val="28"/>
        </w:rPr>
        <w:t xml:space="preserve">ДЭПиР </w:t>
      </w:r>
      <w:r w:rsidRPr="006275E2">
        <w:rPr>
          <w:rFonts w:cs="Times New Roman"/>
          <w:sz w:val="28"/>
          <w:szCs w:val="28"/>
        </w:rPr>
        <w:t xml:space="preserve">г. Москвы от 17.06.2020 </w:t>
      </w:r>
      <w:r w:rsidR="00FC293C" w:rsidRPr="006275E2">
        <w:rPr>
          <w:rFonts w:cs="Times New Roman"/>
          <w:sz w:val="28"/>
          <w:szCs w:val="28"/>
        </w:rPr>
        <w:t>№</w:t>
      </w:r>
      <w:r w:rsidRPr="006275E2">
        <w:rPr>
          <w:rFonts w:cs="Times New Roman"/>
          <w:sz w:val="28"/>
          <w:szCs w:val="28"/>
        </w:rPr>
        <w:t xml:space="preserve"> 73-ПР</w:t>
      </w:r>
      <w:r w:rsidR="00FC293C" w:rsidRPr="006275E2">
        <w:rPr>
          <w:rFonts w:cs="Times New Roman"/>
          <w:sz w:val="28"/>
          <w:szCs w:val="28"/>
        </w:rPr>
        <w:t xml:space="preserve"> «</w:t>
      </w:r>
      <w:r w:rsidRPr="006275E2">
        <w:rPr>
          <w:rFonts w:cs="Times New Roman"/>
          <w:sz w:val="28"/>
          <w:szCs w:val="28"/>
        </w:rPr>
        <w:t>Об утверждении структуры технических заданий</w:t>
      </w:r>
      <w:r w:rsidR="00FC293C" w:rsidRPr="006275E2">
        <w:rPr>
          <w:rFonts w:cs="Times New Roman"/>
          <w:sz w:val="28"/>
          <w:szCs w:val="28"/>
        </w:rPr>
        <w:t>»</w:t>
      </w:r>
      <w:r w:rsidR="00091E79" w:rsidRPr="006275E2">
        <w:rPr>
          <w:rFonts w:cs="Times New Roman"/>
          <w:sz w:val="28"/>
          <w:szCs w:val="28"/>
        </w:rPr>
        <w:t>.</w:t>
      </w:r>
    </w:p>
    <w:sectPr w:rsidR="00DB346A" w:rsidRPr="00627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F4B" w:rsidRDefault="00816F4B" w:rsidP="002B4589">
      <w:r>
        <w:separator/>
      </w:r>
    </w:p>
  </w:endnote>
  <w:endnote w:type="continuationSeparator" w:id="0">
    <w:p w:rsidR="00816F4B" w:rsidRDefault="00816F4B" w:rsidP="002B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F4B" w:rsidRDefault="00816F4B" w:rsidP="002B4589">
      <w:r>
        <w:separator/>
      </w:r>
    </w:p>
  </w:footnote>
  <w:footnote w:type="continuationSeparator" w:id="0">
    <w:p w:rsidR="00816F4B" w:rsidRDefault="00816F4B" w:rsidP="002B4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7173"/>
    <w:multiLevelType w:val="hybridMultilevel"/>
    <w:tmpl w:val="42948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3F"/>
    <w:rsid w:val="00091E79"/>
    <w:rsid w:val="001335B2"/>
    <w:rsid w:val="002B4589"/>
    <w:rsid w:val="003944F8"/>
    <w:rsid w:val="003D5812"/>
    <w:rsid w:val="003D6A7B"/>
    <w:rsid w:val="0040763F"/>
    <w:rsid w:val="004357F5"/>
    <w:rsid w:val="006275E2"/>
    <w:rsid w:val="006A0EA1"/>
    <w:rsid w:val="006B3414"/>
    <w:rsid w:val="006C21E3"/>
    <w:rsid w:val="00746FA8"/>
    <w:rsid w:val="00816F4B"/>
    <w:rsid w:val="008573E4"/>
    <w:rsid w:val="009722CD"/>
    <w:rsid w:val="00A854A2"/>
    <w:rsid w:val="00A96E29"/>
    <w:rsid w:val="00B72072"/>
    <w:rsid w:val="00BC1D49"/>
    <w:rsid w:val="00C14849"/>
    <w:rsid w:val="00D20E93"/>
    <w:rsid w:val="00DB346A"/>
    <w:rsid w:val="00EC309A"/>
    <w:rsid w:val="00F01BAD"/>
    <w:rsid w:val="00F91072"/>
    <w:rsid w:val="00FC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7C04"/>
  <w15:chartTrackingRefBased/>
  <w15:docId w15:val="{D2F7ACC5-43E5-4686-B8F2-74EBA458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07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58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2B4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4589"/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627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Валерьевич Кирпо</dc:creator>
  <cp:keywords/>
  <dc:description/>
  <cp:lastModifiedBy>User1</cp:lastModifiedBy>
  <cp:revision>8</cp:revision>
  <dcterms:created xsi:type="dcterms:W3CDTF">2024-05-30T07:23:00Z</dcterms:created>
  <dcterms:modified xsi:type="dcterms:W3CDTF">2024-05-30T10:24:00Z</dcterms:modified>
</cp:coreProperties>
</file>